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1174E"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76C7B9A3"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6729AC28"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82"/>
      </w:tblGrid>
      <w:tr w:rsidR="00F72208" w:rsidRPr="00F72208" w14:paraId="31B5F207" w14:textId="77777777" w:rsidTr="004D4EEE">
        <w:tc>
          <w:tcPr>
            <w:tcW w:w="4788" w:type="dxa"/>
            <w:tcBorders>
              <w:top w:val="single" w:sz="4" w:space="0" w:color="000000"/>
              <w:left w:val="nil"/>
              <w:bottom w:val="single" w:sz="4" w:space="0" w:color="000000"/>
              <w:right w:val="dashSmallGap" w:sz="8" w:space="0" w:color="auto"/>
            </w:tcBorders>
            <w:vAlign w:val="center"/>
          </w:tcPr>
          <w:p w14:paraId="44BE63CE"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5707B78B"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5E1923F0"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0584A33B"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4C76B745" w14:textId="77777777"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Petition to </w:t>
            </w:r>
            <w:r w:rsidR="000B5C57">
              <w:rPr>
                <w:rFonts w:ascii="Arial" w:eastAsia="Calibri" w:hAnsi="Arial" w:cs="Arial"/>
                <w:b/>
                <w:sz w:val="24"/>
                <w:szCs w:val="24"/>
              </w:rPr>
              <w:t xml:space="preserve">&lt;Name of Project&gt; to </w:t>
            </w:r>
            <w:r w:rsidRPr="00F72208">
              <w:rPr>
                <w:rFonts w:ascii="Arial" w:eastAsia="Calibri" w:hAnsi="Arial" w:cs="Arial"/>
                <w:b/>
                <w:sz w:val="24"/>
                <w:szCs w:val="24"/>
              </w:rPr>
              <w:t>&lt;Name of Drainage System&gt;</w:t>
            </w:r>
          </w:p>
          <w:p w14:paraId="0161ABAF"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B04155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06B3905D" w14:textId="77777777" w:rsidR="00F72208" w:rsidRPr="00F72208" w:rsidRDefault="00D47DC9" w:rsidP="009141C0">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FINDINGS AND ORDER</w:t>
            </w:r>
            <w:r w:rsidR="00B32177">
              <w:rPr>
                <w:rFonts w:ascii="Arial" w:eastAsia="Calibri" w:hAnsi="Arial" w:cs="Arial"/>
                <w:b/>
                <w:bCs/>
                <w:sz w:val="24"/>
                <w:szCs w:val="24"/>
              </w:rPr>
              <w:t xml:space="preserve"> </w:t>
            </w:r>
            <w:r w:rsidR="000B5C57">
              <w:rPr>
                <w:rFonts w:ascii="Arial" w:eastAsia="Calibri" w:hAnsi="Arial" w:cs="Arial"/>
                <w:b/>
                <w:bCs/>
                <w:sz w:val="24"/>
                <w:szCs w:val="24"/>
              </w:rPr>
              <w:br/>
            </w:r>
          </w:p>
        </w:tc>
      </w:tr>
    </w:tbl>
    <w:p w14:paraId="2C12B526" w14:textId="77777777" w:rsidR="00D47DC9" w:rsidRPr="00E2374C" w:rsidRDefault="00D47DC9" w:rsidP="00D47DC9">
      <w:pPr>
        <w:autoSpaceDE w:val="0"/>
        <w:autoSpaceDN w:val="0"/>
        <w:adjustRightInd w:val="0"/>
        <w:spacing w:after="0"/>
        <w:rPr>
          <w:rFonts w:ascii="Arial" w:eastAsia="Calibri" w:hAnsi="Arial" w:cs="Arial"/>
          <w:lang w:val="en-CA"/>
        </w:rPr>
      </w:pPr>
    </w:p>
    <w:p w14:paraId="64BC3048" w14:textId="77777777" w:rsidR="00D47DC9" w:rsidRPr="00584F92" w:rsidRDefault="006E4D0D" w:rsidP="00584F92">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having received </w:t>
      </w:r>
      <w:r w:rsidR="003239C8">
        <w:rPr>
          <w:rFonts w:ascii="Arial" w:hAnsi="Arial" w:cs="Arial"/>
          <w:sz w:val="24"/>
        </w:rPr>
        <w:t>the engineer’s report and notice that the contract for construction of &lt;name of drainage project&gt; is complete</w:t>
      </w:r>
      <w:r w:rsidRPr="006E4D0D">
        <w:rPr>
          <w:rFonts w:ascii="Arial" w:hAnsi="Arial" w:cs="Arial"/>
          <w:sz w:val="24"/>
        </w:rPr>
        <w:t xml:space="preserve"> pursuant to </w:t>
      </w:r>
      <w:r w:rsidR="003239C8">
        <w:rPr>
          <w:rFonts w:ascii="Arial" w:hAnsi="Arial" w:cs="Arial"/>
          <w:sz w:val="24"/>
        </w:rPr>
        <w:t>Minn. Stat. § 103E.555</w:t>
      </w:r>
      <w:r w:rsidRPr="006E4D0D">
        <w:rPr>
          <w:rFonts w:ascii="Arial" w:hAnsi="Arial" w:cs="Arial"/>
          <w:sz w:val="24"/>
        </w:rPr>
        <w:t xml:space="preserve">, having noticed and conducted a hearing on the </w:t>
      </w:r>
      <w:r w:rsidR="001E2475">
        <w:rPr>
          <w:rFonts w:ascii="Arial" w:hAnsi="Arial" w:cs="Arial"/>
          <w:sz w:val="24"/>
        </w:rPr>
        <w:t>petition</w:t>
      </w:r>
      <w:r>
        <w:rPr>
          <w:rFonts w:ascii="Arial" w:hAnsi="Arial" w:cs="Arial"/>
          <w:sz w:val="24"/>
        </w:rPr>
        <w:t xml:space="preserve">, and </w:t>
      </w:r>
      <w:r w:rsidRPr="006E4D0D">
        <w:rPr>
          <w:rFonts w:ascii="Arial" w:hAnsi="Arial" w:cs="Arial"/>
          <w:sz w:val="24"/>
        </w:rPr>
        <w:t xml:space="preserve">based 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14:paraId="22952891" w14:textId="77777777" w:rsidR="003239C8" w:rsidRDefault="003239C8" w:rsidP="00D47DC9">
      <w:pPr>
        <w:spacing w:after="0"/>
        <w:jc w:val="center"/>
        <w:rPr>
          <w:rFonts w:ascii="Arial" w:eastAsia="Times New Roman" w:hAnsi="Arial" w:cs="Arial"/>
          <w:b/>
          <w:sz w:val="24"/>
        </w:rPr>
      </w:pPr>
    </w:p>
    <w:p w14:paraId="4F41FBC5"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31649E24" w14:textId="77777777" w:rsidR="00F72208" w:rsidRPr="00F72208" w:rsidRDefault="00F72208" w:rsidP="00F72208">
      <w:pPr>
        <w:spacing w:after="0"/>
        <w:rPr>
          <w:rFonts w:ascii="Arial" w:eastAsia="Times New Roman" w:hAnsi="Arial" w:cs="Arial"/>
          <w:sz w:val="24"/>
          <w:szCs w:val="24"/>
        </w:rPr>
      </w:pPr>
    </w:p>
    <w:p w14:paraId="7C13A24B" w14:textId="77777777" w:rsidR="006E4D0D" w:rsidRPr="001E2475" w:rsidRDefault="003239C8" w:rsidP="00253067">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By order dated &lt;date&gt; the &lt;name of drainage authority&gt; established the &lt;name of drainage project&gt; to &lt;name of drainage system&gt; in &lt;name of counties/watershed district&gt;.</w:t>
      </w:r>
    </w:p>
    <w:p w14:paraId="18460192"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50B70E49" w14:textId="77777777" w:rsidR="001E2475" w:rsidRPr="001E2475" w:rsidRDefault="003239C8"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Upon advertised bids, the drainage authority awarded a contract for construction to &lt;name of contractor(s)&gt;. </w:t>
      </w:r>
    </w:p>
    <w:p w14:paraId="19ABF4F7"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74E17787" w14:textId="77777777" w:rsidR="001E2475" w:rsidRPr="001E2475" w:rsidRDefault="003239C8"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Concurrent with the proceedings to establish the drainage project, the drainage authority appointed viewers for the purpose of determining benefits and damages for the project &lt;as well as a redetermination of benefits for &lt;name of drainage system&gt;&gt;. </w:t>
      </w:r>
    </w:p>
    <w:p w14:paraId="08B3610B" w14:textId="77777777" w:rsidR="001E2475" w:rsidRDefault="001E2475" w:rsidP="001E2475">
      <w:pPr>
        <w:autoSpaceDE w:val="0"/>
        <w:autoSpaceDN w:val="0"/>
        <w:adjustRightInd w:val="0"/>
        <w:spacing w:after="0" w:line="240" w:lineRule="auto"/>
        <w:ind w:left="720"/>
        <w:jc w:val="both"/>
        <w:rPr>
          <w:rFonts w:ascii="Arial" w:eastAsia="Times New Roman" w:hAnsi="Arial" w:cs="Arial"/>
          <w:sz w:val="24"/>
          <w:szCs w:val="24"/>
        </w:rPr>
      </w:pPr>
    </w:p>
    <w:p w14:paraId="649EA528" w14:textId="77777777" w:rsidR="00450D74" w:rsidRPr="00E53FD0" w:rsidRDefault="003239C8"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lastRenderedPageBreak/>
        <w:t>In the proceedings, damages were awarded based on the impact construction of the system had on adjacent properties and to account for the future burden and entry for ongoing maintenance and inspection of the system.</w:t>
      </w:r>
    </w:p>
    <w:p w14:paraId="3532D848"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7AA01972" w14:textId="77777777" w:rsidR="00450D74" w:rsidRPr="00E53FD0" w:rsidRDefault="003239C8"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Upon completion of construction of the &lt;name of drainage project&gt;, the project engineer inspected the construction and prepared a report to the drainage authority showing the contract price, the amount paid on certificates, the unpaid balance, and the work that is completed under the contract.</w:t>
      </w:r>
    </w:p>
    <w:p w14:paraId="6AFD1BB4"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0B1CBACF" w14:textId="77777777" w:rsidR="00450D74" w:rsidRPr="00584F92" w:rsidRDefault="003239C8"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engineer has concluded that the work was performed according to the plans and specifications for the improvement, was performed within the right of way for which damages have been determined and paid for the construction and future maintenance of the system, and was performed by the contractor in a timely and workmanlike manner by the contractor. </w:t>
      </w:r>
    </w:p>
    <w:p w14:paraId="683758C2"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2E550835" w14:textId="77777777" w:rsidR="003239C8" w:rsidRPr="003239C8" w:rsidRDefault="003239C8" w:rsidP="003239C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 has concluded that all amounts under the contract, including change orders and penalties, if any, have been duly paid to the contractor and that any retainage should be released to the contractor as provided in the contract.</w:t>
      </w:r>
    </w:p>
    <w:p w14:paraId="0F28AB27" w14:textId="77777777" w:rsidR="003239C8" w:rsidRDefault="003239C8" w:rsidP="003239C8">
      <w:pPr>
        <w:autoSpaceDE w:val="0"/>
        <w:autoSpaceDN w:val="0"/>
        <w:adjustRightInd w:val="0"/>
        <w:spacing w:after="0" w:line="240" w:lineRule="auto"/>
        <w:ind w:left="720"/>
        <w:jc w:val="both"/>
        <w:rPr>
          <w:rFonts w:ascii="Arial" w:eastAsia="Times New Roman" w:hAnsi="Arial" w:cs="Arial"/>
          <w:sz w:val="24"/>
          <w:szCs w:val="24"/>
        </w:rPr>
      </w:pPr>
    </w:p>
    <w:p w14:paraId="263ABF1A" w14:textId="77777777" w:rsidR="003239C8" w:rsidRPr="003239C8" w:rsidRDefault="003239C8" w:rsidP="003239C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Upon receipt of the engineer’s report, the auditor set a time and location for a hearing on the report, gave notice of the hearing by publication, by mail to affected landowners and by posting at the meeting place at least ten days before the hearing, and included an invitation in the notice that a party objecting to the acceptance of the contract may appear and be heard.</w:t>
      </w:r>
    </w:p>
    <w:p w14:paraId="36C20A4F" w14:textId="77777777" w:rsidR="003239C8" w:rsidRDefault="003239C8" w:rsidP="003239C8">
      <w:pPr>
        <w:autoSpaceDE w:val="0"/>
        <w:autoSpaceDN w:val="0"/>
        <w:adjustRightInd w:val="0"/>
        <w:spacing w:after="0" w:line="240" w:lineRule="auto"/>
        <w:ind w:left="720"/>
        <w:jc w:val="both"/>
        <w:rPr>
          <w:rFonts w:ascii="Arial" w:eastAsia="Times New Roman" w:hAnsi="Arial" w:cs="Arial"/>
          <w:sz w:val="24"/>
          <w:szCs w:val="24"/>
        </w:rPr>
      </w:pPr>
    </w:p>
    <w:p w14:paraId="4D124593" w14:textId="77777777" w:rsidR="00450D74" w:rsidRDefault="00450D74" w:rsidP="00450D74">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During the public hearing portion of the proceedings, the following persons appeared and provided comment (the Board’s response is indicated in italics following each comment):</w:t>
      </w:r>
    </w:p>
    <w:p w14:paraId="5104002D" w14:textId="77777777" w:rsidR="00450D74" w:rsidRPr="00925D1D" w:rsidRDefault="00450D74" w:rsidP="00450D74">
      <w:pPr>
        <w:autoSpaceDE w:val="0"/>
        <w:autoSpaceDN w:val="0"/>
        <w:adjustRightInd w:val="0"/>
        <w:spacing w:after="0" w:line="240" w:lineRule="auto"/>
        <w:jc w:val="both"/>
        <w:rPr>
          <w:rFonts w:ascii="Arial" w:eastAsia="Times New Roman" w:hAnsi="Arial" w:cs="Arial"/>
          <w:sz w:val="24"/>
          <w:szCs w:val="24"/>
        </w:rPr>
      </w:pPr>
    </w:p>
    <w:p w14:paraId="2187AE25" w14:textId="77777777" w:rsidR="00450D74" w:rsidRDefault="00450D74" w:rsidP="00450D74">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6D307537" w14:textId="77777777" w:rsidR="00450D74" w:rsidRDefault="00450D74" w:rsidP="00450D74">
      <w:pPr>
        <w:pStyle w:val="ListParagraph"/>
        <w:spacing w:after="0" w:line="240" w:lineRule="auto"/>
        <w:ind w:left="1440"/>
        <w:jc w:val="both"/>
        <w:rPr>
          <w:rFonts w:ascii="Arial" w:hAnsi="Arial" w:cs="Arial"/>
          <w:sz w:val="24"/>
        </w:rPr>
      </w:pPr>
    </w:p>
    <w:p w14:paraId="770DAC86" w14:textId="77777777" w:rsid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&lt;summary of comment&gt;</w:t>
      </w:r>
    </w:p>
    <w:p w14:paraId="62A08019" w14:textId="77777777" w:rsidR="00450D74" w:rsidRDefault="00450D74" w:rsidP="00450D74">
      <w:pPr>
        <w:pStyle w:val="ListParagraph"/>
        <w:spacing w:after="0" w:line="240" w:lineRule="auto"/>
        <w:ind w:left="1440"/>
        <w:jc w:val="both"/>
        <w:rPr>
          <w:rFonts w:ascii="Arial" w:hAnsi="Arial" w:cs="Arial"/>
          <w:sz w:val="24"/>
        </w:rPr>
      </w:pPr>
    </w:p>
    <w:p w14:paraId="425F1CD1" w14:textId="77777777" w:rsidR="00450D74" w:rsidRPr="00925D1D" w:rsidRDefault="00450D74" w:rsidP="00450D74">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55E160AE" w14:textId="77777777" w:rsidR="00450D74" w:rsidRDefault="00450D74" w:rsidP="00450D74">
      <w:pPr>
        <w:pStyle w:val="ListParagraph"/>
        <w:spacing w:after="0" w:line="240" w:lineRule="auto"/>
        <w:ind w:left="1440"/>
        <w:jc w:val="both"/>
        <w:rPr>
          <w:rFonts w:ascii="Arial" w:hAnsi="Arial" w:cs="Arial"/>
          <w:sz w:val="24"/>
        </w:rPr>
      </w:pPr>
    </w:p>
    <w:p w14:paraId="4246DC7C" w14:textId="77777777" w:rsidR="00450D74" w:rsidRDefault="00450D74" w:rsidP="00450D74">
      <w:pPr>
        <w:pStyle w:val="ListParagraph"/>
        <w:numPr>
          <w:ilvl w:val="1"/>
          <w:numId w:val="4"/>
        </w:numPr>
        <w:spacing w:after="0" w:line="240" w:lineRule="auto"/>
        <w:ind w:hanging="720"/>
        <w:jc w:val="both"/>
        <w:rPr>
          <w:rFonts w:ascii="Arial" w:hAnsi="Arial" w:cs="Arial"/>
          <w:sz w:val="24"/>
        </w:rPr>
      </w:pPr>
      <w:r>
        <w:rPr>
          <w:rFonts w:ascii="Arial" w:hAnsi="Arial" w:cs="Arial"/>
          <w:sz w:val="24"/>
        </w:rPr>
        <w:t>&lt;Commenter Name&gt;</w:t>
      </w:r>
      <w:r w:rsidRPr="00925D1D">
        <w:rPr>
          <w:rFonts w:ascii="Arial" w:hAnsi="Arial" w:cs="Arial"/>
          <w:sz w:val="24"/>
        </w:rPr>
        <w:t>,</w:t>
      </w:r>
      <w:r>
        <w:rPr>
          <w:rFonts w:ascii="Arial" w:hAnsi="Arial" w:cs="Arial"/>
          <w:sz w:val="24"/>
        </w:rPr>
        <w:t xml:space="preserve"> &lt;Property Description/Political Subdivision&gt;</w:t>
      </w:r>
      <w:r w:rsidRPr="00925D1D">
        <w:rPr>
          <w:rFonts w:ascii="Arial" w:hAnsi="Arial" w:cs="Arial"/>
          <w:sz w:val="24"/>
        </w:rPr>
        <w:t xml:space="preserve"> </w:t>
      </w:r>
      <w:r>
        <w:rPr>
          <w:rFonts w:ascii="Arial" w:hAnsi="Arial" w:cs="Arial"/>
          <w:sz w:val="24"/>
        </w:rPr>
        <w:t>&lt;Street Address&gt;, &lt;City&gt;</w:t>
      </w:r>
      <w:r w:rsidRPr="00925D1D">
        <w:rPr>
          <w:rFonts w:ascii="Arial" w:hAnsi="Arial" w:cs="Arial"/>
          <w:sz w:val="24"/>
        </w:rPr>
        <w:t xml:space="preserve">, </w:t>
      </w:r>
      <w:r>
        <w:rPr>
          <w:rFonts w:ascii="Arial" w:hAnsi="Arial" w:cs="Arial"/>
          <w:sz w:val="24"/>
        </w:rPr>
        <w:t>&lt;State&gt;</w:t>
      </w:r>
      <w:r w:rsidRPr="00925D1D">
        <w:rPr>
          <w:rFonts w:ascii="Arial" w:hAnsi="Arial" w:cs="Arial"/>
          <w:sz w:val="24"/>
        </w:rPr>
        <w:t xml:space="preserve"> </w:t>
      </w:r>
      <w:r>
        <w:rPr>
          <w:rFonts w:ascii="Arial" w:hAnsi="Arial" w:cs="Arial"/>
          <w:sz w:val="24"/>
        </w:rPr>
        <w:t>&lt;Zip&gt;</w:t>
      </w:r>
      <w:r w:rsidRPr="00925D1D">
        <w:rPr>
          <w:rFonts w:ascii="Arial" w:hAnsi="Arial" w:cs="Arial"/>
          <w:sz w:val="24"/>
        </w:rPr>
        <w:t xml:space="preserve">:  </w:t>
      </w:r>
    </w:p>
    <w:p w14:paraId="338562C1" w14:textId="77777777" w:rsidR="00450D74" w:rsidRDefault="00450D74" w:rsidP="00450D74">
      <w:pPr>
        <w:pStyle w:val="ListParagraph"/>
        <w:spacing w:after="0" w:line="240" w:lineRule="auto"/>
        <w:ind w:left="1440"/>
        <w:jc w:val="both"/>
        <w:rPr>
          <w:rFonts w:ascii="Arial" w:hAnsi="Arial" w:cs="Arial"/>
          <w:sz w:val="24"/>
        </w:rPr>
      </w:pPr>
    </w:p>
    <w:p w14:paraId="1F2A5A8F" w14:textId="77777777" w:rsid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&lt;summary of comment&gt;</w:t>
      </w:r>
    </w:p>
    <w:p w14:paraId="36E0EEA0" w14:textId="77777777" w:rsidR="00450D74" w:rsidRDefault="00450D74" w:rsidP="00450D74">
      <w:pPr>
        <w:pStyle w:val="ListParagraph"/>
        <w:spacing w:after="0" w:line="240" w:lineRule="auto"/>
        <w:ind w:left="1440"/>
        <w:jc w:val="both"/>
        <w:rPr>
          <w:rFonts w:ascii="Arial" w:hAnsi="Arial" w:cs="Arial"/>
          <w:sz w:val="24"/>
        </w:rPr>
      </w:pPr>
    </w:p>
    <w:p w14:paraId="6E2F3F52" w14:textId="77777777" w:rsidR="00450D74" w:rsidRPr="00450D74" w:rsidRDefault="00450D74" w:rsidP="00450D74">
      <w:pPr>
        <w:pStyle w:val="ListParagraph"/>
        <w:spacing w:after="0" w:line="240" w:lineRule="auto"/>
        <w:ind w:left="1440"/>
        <w:jc w:val="both"/>
        <w:rPr>
          <w:rFonts w:ascii="Arial" w:hAnsi="Arial" w:cs="Arial"/>
          <w:sz w:val="24"/>
        </w:rPr>
      </w:pPr>
      <w:r>
        <w:rPr>
          <w:rFonts w:ascii="Arial" w:hAnsi="Arial" w:cs="Arial"/>
          <w:sz w:val="24"/>
        </w:rPr>
        <w:t>&lt;</w:t>
      </w:r>
      <w:r w:rsidRPr="00925D1D">
        <w:rPr>
          <w:rFonts w:ascii="Arial" w:hAnsi="Arial" w:cs="Arial"/>
          <w:i/>
          <w:sz w:val="24"/>
        </w:rPr>
        <w:t>Board’s response to comment</w:t>
      </w:r>
      <w:r>
        <w:rPr>
          <w:rFonts w:ascii="Arial" w:hAnsi="Arial" w:cs="Arial"/>
          <w:sz w:val="24"/>
        </w:rPr>
        <w:t>&gt;</w:t>
      </w:r>
    </w:p>
    <w:p w14:paraId="259D2CC5" w14:textId="77777777" w:rsidR="00450D74" w:rsidRDefault="00450D74" w:rsidP="00450D74">
      <w:pPr>
        <w:autoSpaceDE w:val="0"/>
        <w:autoSpaceDN w:val="0"/>
        <w:adjustRightInd w:val="0"/>
        <w:spacing w:after="0" w:line="240" w:lineRule="auto"/>
        <w:ind w:left="720"/>
        <w:jc w:val="both"/>
        <w:rPr>
          <w:rFonts w:ascii="Arial" w:eastAsia="Times New Roman" w:hAnsi="Arial" w:cs="Arial"/>
          <w:sz w:val="24"/>
          <w:szCs w:val="24"/>
        </w:rPr>
      </w:pPr>
    </w:p>
    <w:p w14:paraId="19CB3E56" w14:textId="77777777" w:rsidR="001E2475" w:rsidRPr="001E2475" w:rsidRDefault="003239C8" w:rsidP="001E247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contract has been completed in accordance with the plans and specifications</w:t>
      </w:r>
      <w:r w:rsidR="00450D74">
        <w:rPr>
          <w:rFonts w:ascii="Arial" w:eastAsia="Times New Roman" w:hAnsi="Arial" w:cs="Arial"/>
          <w:sz w:val="24"/>
          <w:szCs w:val="24"/>
        </w:rPr>
        <w:t xml:space="preserve">. </w:t>
      </w:r>
      <w:r w:rsidR="001E2475">
        <w:rPr>
          <w:rFonts w:ascii="Arial" w:eastAsia="Times New Roman" w:hAnsi="Arial" w:cs="Arial"/>
          <w:sz w:val="24"/>
          <w:szCs w:val="24"/>
        </w:rPr>
        <w:t>&lt;Include findings supporting whether the allegations made</w:t>
      </w:r>
      <w:r w:rsidR="00450D74">
        <w:rPr>
          <w:rFonts w:ascii="Arial" w:eastAsia="Times New Roman" w:hAnsi="Arial" w:cs="Arial"/>
          <w:sz w:val="24"/>
          <w:szCs w:val="24"/>
        </w:rPr>
        <w:t xml:space="preserve"> in the petition are truthful.&gt;</w:t>
      </w:r>
    </w:p>
    <w:p w14:paraId="252328A2" w14:textId="77777777" w:rsidR="00584F92" w:rsidRPr="00450D74" w:rsidRDefault="00584F92" w:rsidP="00450D74">
      <w:pPr>
        <w:autoSpaceDE w:val="0"/>
        <w:autoSpaceDN w:val="0"/>
        <w:adjustRightInd w:val="0"/>
        <w:spacing w:after="100"/>
        <w:rPr>
          <w:rFonts w:ascii="Arial" w:eastAsia="Times New Roman" w:hAnsi="Arial" w:cs="Arial"/>
          <w:b/>
          <w:sz w:val="24"/>
          <w:szCs w:val="24"/>
        </w:rPr>
      </w:pPr>
    </w:p>
    <w:p w14:paraId="50DA9BF4" w14:textId="77777777" w:rsidR="006C3CB8" w:rsidRPr="006C3CB8" w:rsidRDefault="006C3CB8" w:rsidP="00450D74">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14:paraId="6D9DB5F5" w14:textId="77777777"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14:paraId="565A5B6F" w14:textId="77777777" w:rsidR="006C3CB8" w:rsidRPr="006C3CB8" w:rsidRDefault="006C3CB8" w:rsidP="006C3CB8">
      <w:pPr>
        <w:autoSpaceDE w:val="0"/>
        <w:autoSpaceDN w:val="0"/>
        <w:adjustRightInd w:val="0"/>
        <w:spacing w:after="0"/>
        <w:rPr>
          <w:rFonts w:ascii="Arial" w:eastAsia="Times New Roman" w:hAnsi="Arial" w:cs="Arial"/>
          <w:sz w:val="24"/>
          <w:szCs w:val="24"/>
        </w:rPr>
      </w:pPr>
    </w:p>
    <w:p w14:paraId="63728CA9" w14:textId="77777777" w:rsidR="006C3CB8" w:rsidRDefault="003239C8" w:rsidP="003239C8">
      <w:pPr>
        <w:pStyle w:val="ListParagraph"/>
        <w:numPr>
          <w:ilvl w:val="0"/>
          <w:numId w:val="5"/>
        </w:numPr>
        <w:autoSpaceDE w:val="0"/>
        <w:autoSpaceDN w:val="0"/>
        <w:adjustRightInd w:val="0"/>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The contract herein is accepted as complete.</w:t>
      </w:r>
    </w:p>
    <w:p w14:paraId="3C8B1958" w14:textId="77777777" w:rsidR="003239C8" w:rsidRDefault="003239C8" w:rsidP="003239C8">
      <w:pPr>
        <w:pStyle w:val="ListParagraph"/>
        <w:autoSpaceDE w:val="0"/>
        <w:autoSpaceDN w:val="0"/>
        <w:adjustRightInd w:val="0"/>
        <w:spacing w:after="0" w:line="240" w:lineRule="auto"/>
        <w:jc w:val="both"/>
        <w:rPr>
          <w:rFonts w:ascii="Arial" w:eastAsia="Times New Roman" w:hAnsi="Arial" w:cs="Arial"/>
          <w:sz w:val="24"/>
          <w:szCs w:val="24"/>
        </w:rPr>
      </w:pPr>
    </w:p>
    <w:p w14:paraId="3F5818AA" w14:textId="77777777" w:rsidR="003239C8" w:rsidRDefault="003239C8" w:rsidP="003239C8">
      <w:pPr>
        <w:pStyle w:val="ListParagraph"/>
        <w:numPr>
          <w:ilvl w:val="0"/>
          <w:numId w:val="5"/>
        </w:numPr>
        <w:autoSpaceDE w:val="0"/>
        <w:autoSpaceDN w:val="0"/>
        <w:adjustRightInd w:val="0"/>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Any retainage under the contract shall be released to the contractor upon proof of release of all liens of contractors or materialmen related to the project.</w:t>
      </w:r>
    </w:p>
    <w:p w14:paraId="31B7077A" w14:textId="77777777" w:rsidR="003239C8" w:rsidRPr="003239C8" w:rsidRDefault="003239C8" w:rsidP="003239C8">
      <w:pPr>
        <w:pStyle w:val="ListParagraph"/>
        <w:rPr>
          <w:rFonts w:ascii="Arial" w:eastAsia="Times New Roman" w:hAnsi="Arial" w:cs="Arial"/>
          <w:sz w:val="24"/>
          <w:szCs w:val="24"/>
        </w:rPr>
      </w:pPr>
    </w:p>
    <w:p w14:paraId="55A6A55E" w14:textId="77777777" w:rsidR="003239C8" w:rsidRDefault="003239C8" w:rsidP="003239C8">
      <w:pPr>
        <w:pStyle w:val="ListParagraph"/>
        <w:numPr>
          <w:ilvl w:val="0"/>
          <w:numId w:val="5"/>
        </w:numPr>
        <w:autoSpaceDE w:val="0"/>
        <w:autoSpaceDN w:val="0"/>
        <w:adjustRightInd w:val="0"/>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The auditors of &lt;name of county(</w:t>
      </w:r>
      <w:proofErr w:type="spellStart"/>
      <w:r>
        <w:rPr>
          <w:rFonts w:ascii="Arial" w:eastAsia="Times New Roman" w:hAnsi="Arial" w:cs="Arial"/>
          <w:sz w:val="24"/>
          <w:szCs w:val="24"/>
        </w:rPr>
        <w:t>ies</w:t>
      </w:r>
      <w:proofErr w:type="spellEnd"/>
      <w:r>
        <w:rPr>
          <w:rFonts w:ascii="Arial" w:eastAsia="Times New Roman" w:hAnsi="Arial" w:cs="Arial"/>
          <w:sz w:val="24"/>
          <w:szCs w:val="24"/>
        </w:rPr>
        <w:t xml:space="preserve">)&gt; are ordered to pay their proportionate shares of the balance due on the contract, if any, and the costs of the improvement as provided by Minn. Stat. </w:t>
      </w:r>
      <w:proofErr w:type="spellStart"/>
      <w:r>
        <w:rPr>
          <w:rFonts w:ascii="Arial" w:eastAsia="Times New Roman" w:hAnsi="Arial" w:cs="Arial"/>
          <w:sz w:val="24"/>
          <w:szCs w:val="24"/>
        </w:rPr>
        <w:t>ch.</w:t>
      </w:r>
      <w:proofErr w:type="spellEnd"/>
      <w:r>
        <w:rPr>
          <w:rFonts w:ascii="Arial" w:eastAsia="Times New Roman" w:hAnsi="Arial" w:cs="Arial"/>
          <w:sz w:val="24"/>
          <w:szCs w:val="24"/>
        </w:rPr>
        <w:t xml:space="preserve"> 103E. </w:t>
      </w:r>
    </w:p>
    <w:p w14:paraId="7522DD03" w14:textId="77777777"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14:paraId="5585C26F"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14:paraId="69289508" w14:textId="77777777" w:rsidTr="004D4EEE">
        <w:tc>
          <w:tcPr>
            <w:tcW w:w="1890" w:type="dxa"/>
          </w:tcPr>
          <w:p w14:paraId="07811064" w14:textId="77777777" w:rsidR="006C3CB8" w:rsidRPr="006C3CB8" w:rsidRDefault="006C3CB8" w:rsidP="004D4EEE">
            <w:pPr>
              <w:jc w:val="both"/>
              <w:rPr>
                <w:rFonts w:ascii="Arial" w:hAnsi="Arial" w:cs="Arial"/>
              </w:rPr>
            </w:pPr>
          </w:p>
        </w:tc>
        <w:tc>
          <w:tcPr>
            <w:tcW w:w="1795" w:type="dxa"/>
          </w:tcPr>
          <w:p w14:paraId="7D5E8DAA" w14:textId="77777777" w:rsidR="006C3CB8" w:rsidRPr="006C3CB8" w:rsidRDefault="006C3CB8" w:rsidP="004D4EEE">
            <w:pPr>
              <w:jc w:val="center"/>
              <w:rPr>
                <w:rFonts w:ascii="Arial" w:hAnsi="Arial" w:cs="Arial"/>
              </w:rPr>
            </w:pPr>
            <w:r w:rsidRPr="006C3CB8">
              <w:rPr>
                <w:rFonts w:ascii="Arial" w:hAnsi="Arial" w:cs="Arial"/>
              </w:rPr>
              <w:t>Yea</w:t>
            </w:r>
          </w:p>
        </w:tc>
        <w:tc>
          <w:tcPr>
            <w:tcW w:w="1894" w:type="dxa"/>
          </w:tcPr>
          <w:p w14:paraId="2F6D9B95" w14:textId="77777777" w:rsidR="006C3CB8" w:rsidRPr="006C3CB8" w:rsidRDefault="006C3CB8" w:rsidP="004D4EEE">
            <w:pPr>
              <w:jc w:val="center"/>
              <w:rPr>
                <w:rFonts w:ascii="Arial" w:hAnsi="Arial" w:cs="Arial"/>
              </w:rPr>
            </w:pPr>
            <w:r w:rsidRPr="006C3CB8">
              <w:rPr>
                <w:rFonts w:ascii="Arial" w:hAnsi="Arial" w:cs="Arial"/>
              </w:rPr>
              <w:t>Nay</w:t>
            </w:r>
          </w:p>
        </w:tc>
        <w:tc>
          <w:tcPr>
            <w:tcW w:w="1972" w:type="dxa"/>
          </w:tcPr>
          <w:p w14:paraId="1AF68177" w14:textId="77777777" w:rsidR="006C3CB8" w:rsidRPr="006C3CB8" w:rsidRDefault="006C3CB8" w:rsidP="004D4EEE">
            <w:pPr>
              <w:jc w:val="center"/>
              <w:rPr>
                <w:rFonts w:ascii="Arial" w:hAnsi="Arial" w:cs="Arial"/>
              </w:rPr>
            </w:pPr>
            <w:r w:rsidRPr="006C3CB8">
              <w:rPr>
                <w:rFonts w:ascii="Arial" w:hAnsi="Arial" w:cs="Arial"/>
              </w:rPr>
              <w:t>Absent</w:t>
            </w:r>
          </w:p>
        </w:tc>
        <w:tc>
          <w:tcPr>
            <w:tcW w:w="1799" w:type="dxa"/>
          </w:tcPr>
          <w:p w14:paraId="7DD18001" w14:textId="77777777" w:rsidR="006C3CB8" w:rsidRPr="006C3CB8" w:rsidRDefault="006C3CB8" w:rsidP="004D4EEE">
            <w:pPr>
              <w:jc w:val="center"/>
              <w:rPr>
                <w:rFonts w:ascii="Arial" w:hAnsi="Arial" w:cs="Arial"/>
              </w:rPr>
            </w:pPr>
            <w:r w:rsidRPr="006C3CB8">
              <w:rPr>
                <w:rFonts w:ascii="Arial" w:hAnsi="Arial" w:cs="Arial"/>
              </w:rPr>
              <w:t>Abstain</w:t>
            </w:r>
          </w:p>
        </w:tc>
      </w:tr>
      <w:tr w:rsidR="006C3CB8" w:rsidRPr="006C3CB8" w14:paraId="54E4BB3E" w14:textId="77777777" w:rsidTr="004D4EEE">
        <w:tc>
          <w:tcPr>
            <w:tcW w:w="1890" w:type="dxa"/>
          </w:tcPr>
          <w:p w14:paraId="54EA38A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388D772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2621DEE1"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C7015EE"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73065481"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2682906A" w14:textId="77777777" w:rsidTr="004D4EEE">
        <w:tc>
          <w:tcPr>
            <w:tcW w:w="1890" w:type="dxa"/>
          </w:tcPr>
          <w:p w14:paraId="65F02664"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8FDC79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4ADF7A1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A5CD7EA"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56D43859"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3248F5BD" w14:textId="77777777" w:rsidTr="004D4EEE">
        <w:tc>
          <w:tcPr>
            <w:tcW w:w="1890" w:type="dxa"/>
          </w:tcPr>
          <w:p w14:paraId="79EB036D"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47EF7365"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482ABAD7"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2A4E9915"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24537F57"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6457E6EF" w14:textId="77777777" w:rsidTr="004D4EEE">
        <w:tc>
          <w:tcPr>
            <w:tcW w:w="1890" w:type="dxa"/>
          </w:tcPr>
          <w:p w14:paraId="340811ED"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34A488C4"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271F8E9D"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00AED47C"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4E1A5C68"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r w:rsidR="006C3CB8" w:rsidRPr="006C3CB8" w14:paraId="06CEFEEF" w14:textId="77777777" w:rsidTr="004D4EEE">
        <w:tc>
          <w:tcPr>
            <w:tcW w:w="1890" w:type="dxa"/>
          </w:tcPr>
          <w:p w14:paraId="1B434C5F" w14:textId="77777777" w:rsidR="006C3CB8" w:rsidRPr="006C3CB8" w:rsidRDefault="006C3CB8" w:rsidP="004D4EEE">
            <w:pPr>
              <w:jc w:val="right"/>
              <w:rPr>
                <w:rFonts w:ascii="Arial" w:hAnsi="Arial" w:cs="Arial"/>
              </w:rPr>
            </w:pPr>
            <w:r w:rsidRPr="006C3CB8">
              <w:rPr>
                <w:rFonts w:ascii="Arial" w:hAnsi="Arial" w:cs="Arial"/>
              </w:rPr>
              <w:t>&lt;LAST NAME&gt;</w:t>
            </w:r>
          </w:p>
        </w:tc>
        <w:tc>
          <w:tcPr>
            <w:tcW w:w="1795" w:type="dxa"/>
          </w:tcPr>
          <w:p w14:paraId="7FD5A16A"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894" w:type="dxa"/>
          </w:tcPr>
          <w:p w14:paraId="419E5598"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972" w:type="dxa"/>
          </w:tcPr>
          <w:p w14:paraId="72468C3F" w14:textId="77777777" w:rsidR="006C3CB8" w:rsidRPr="006C3CB8" w:rsidRDefault="006C3CB8" w:rsidP="004D4EEE">
            <w:pPr>
              <w:jc w:val="center"/>
              <w:rPr>
                <w:rFonts w:ascii="Arial" w:hAnsi="Arial" w:cs="Arial"/>
              </w:rPr>
            </w:pPr>
            <w:r w:rsidRPr="006C3CB8">
              <w:rPr>
                <w:rFonts w:ascii="Arial" w:hAnsi="Arial" w:cs="Arial"/>
              </w:rPr>
              <w:sym w:font="Wingdings" w:char="F06F"/>
            </w:r>
          </w:p>
        </w:tc>
        <w:tc>
          <w:tcPr>
            <w:tcW w:w="1799" w:type="dxa"/>
          </w:tcPr>
          <w:p w14:paraId="177F3989" w14:textId="77777777" w:rsidR="006C3CB8" w:rsidRPr="006C3CB8" w:rsidRDefault="006C3CB8" w:rsidP="004D4EEE">
            <w:pPr>
              <w:jc w:val="center"/>
              <w:rPr>
                <w:rFonts w:ascii="Arial" w:hAnsi="Arial" w:cs="Arial"/>
              </w:rPr>
            </w:pPr>
            <w:r w:rsidRPr="006C3CB8">
              <w:rPr>
                <w:rFonts w:ascii="Arial" w:hAnsi="Arial" w:cs="Arial"/>
              </w:rPr>
              <w:sym w:font="Wingdings" w:char="F06F"/>
            </w:r>
          </w:p>
        </w:tc>
      </w:tr>
    </w:tbl>
    <w:p w14:paraId="4E16D936"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5D97C3E8" w14:textId="77777777" w:rsidR="006C3CB8" w:rsidRPr="00584F92" w:rsidRDefault="006C3CB8" w:rsidP="00584F92">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14:paraId="22438C93"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1474AF75"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5B7BDCFD" w14:textId="77777777"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14:paraId="39D9CCAC"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14:paraId="738DB880"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1EEBF46C"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5D0C98B1" w14:textId="77777777"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14:paraId="474AA6C0" w14:textId="77777777" w:rsidR="006C3CB8" w:rsidRPr="006C3CB8" w:rsidRDefault="006C3CB8" w:rsidP="006C3CB8">
      <w:pPr>
        <w:autoSpaceDE w:val="0"/>
        <w:autoSpaceDN w:val="0"/>
        <w:adjustRightInd w:val="0"/>
        <w:spacing w:after="240"/>
        <w:jc w:val="both"/>
        <w:rPr>
          <w:rFonts w:ascii="Arial" w:eastAsia="Calibri" w:hAnsi="Arial" w:cs="Arial"/>
          <w:sz w:val="24"/>
          <w:szCs w:val="24"/>
        </w:rPr>
      </w:pPr>
    </w:p>
    <w:p w14:paraId="15EBF589"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14:paraId="18373DD2" w14:textId="77777777"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14:paraId="1A4B6BD8"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14:paraId="5A750D0B"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57823516" w14:textId="77777777" w:rsidR="006C3CB8" w:rsidRPr="006C3CB8" w:rsidRDefault="006C3CB8" w:rsidP="006C3CB8">
      <w:pPr>
        <w:autoSpaceDE w:val="0"/>
        <w:autoSpaceDN w:val="0"/>
        <w:adjustRightInd w:val="0"/>
        <w:spacing w:after="0"/>
        <w:jc w:val="both"/>
        <w:rPr>
          <w:rFonts w:ascii="Arial" w:eastAsia="Calibri" w:hAnsi="Arial" w:cs="Arial"/>
          <w:sz w:val="24"/>
          <w:szCs w:val="24"/>
        </w:rPr>
      </w:pPr>
    </w:p>
    <w:p w14:paraId="393B81E2" w14:textId="77777777" w:rsidR="006C3CB8" w:rsidRPr="006C3CB8" w:rsidRDefault="006C3CB8" w:rsidP="006C3CB8">
      <w:pPr>
        <w:spacing w:after="0"/>
        <w:rPr>
          <w:rFonts w:ascii="Arial" w:hAnsi="Arial" w:cs="Arial"/>
          <w:sz w:val="24"/>
          <w:szCs w:val="24"/>
        </w:rPr>
      </w:pPr>
    </w:p>
    <w:p w14:paraId="3AF27C5D" w14:textId="77777777" w:rsidR="006C3CB8" w:rsidRPr="006C3CB8" w:rsidRDefault="006C3CB8" w:rsidP="00F60168">
      <w:pPr>
        <w:autoSpaceDE w:val="0"/>
        <w:autoSpaceDN w:val="0"/>
        <w:adjustRightInd w:val="0"/>
        <w:spacing w:after="0" w:line="240" w:lineRule="auto"/>
        <w:jc w:val="both"/>
        <w:rPr>
          <w:rFonts w:ascii="Arial" w:eastAsia="Times New Roman" w:hAnsi="Arial" w:cs="Arial"/>
          <w:sz w:val="24"/>
          <w:szCs w:val="24"/>
        </w:rPr>
      </w:pPr>
    </w:p>
    <w:p w14:paraId="0399DDA5" w14:textId="77777777"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311E" w14:textId="77777777" w:rsidR="00CA3060" w:rsidRDefault="00CA3060" w:rsidP="00691E99">
      <w:pPr>
        <w:spacing w:after="0" w:line="240" w:lineRule="auto"/>
      </w:pPr>
      <w:r>
        <w:separator/>
      </w:r>
    </w:p>
  </w:endnote>
  <w:endnote w:type="continuationSeparator" w:id="0">
    <w:p w14:paraId="6E085A4D" w14:textId="77777777" w:rsidR="00CA3060" w:rsidRDefault="00CA3060"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49D3FA9D"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3239C8">
          <w:rPr>
            <w:rFonts w:ascii="Arial" w:hAnsi="Arial" w:cs="Arial"/>
            <w:noProof/>
            <w:sz w:val="24"/>
          </w:rPr>
          <w:t>4</w:t>
        </w:r>
        <w:r w:rsidRPr="00FA277C">
          <w:rPr>
            <w:rFonts w:ascii="Arial" w:hAnsi="Arial" w:cs="Arial"/>
            <w:noProof/>
            <w:sz w:val="24"/>
          </w:rPr>
          <w:fldChar w:fldCharType="end"/>
        </w:r>
      </w:p>
    </w:sdtContent>
  </w:sdt>
  <w:p w14:paraId="644246E1" w14:textId="77777777" w:rsidR="00FA277C" w:rsidRDefault="00FA277C" w:rsidP="00FA277C">
    <w:pPr>
      <w:pStyle w:val="Footer"/>
      <w:jc w:val="both"/>
      <w:rPr>
        <w:rFonts w:ascii="Arial" w:hAnsi="Arial" w:cs="Arial"/>
        <w:sz w:val="20"/>
        <w:szCs w:val="20"/>
      </w:rPr>
    </w:pPr>
  </w:p>
  <w:p w14:paraId="5DA60A84"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8BEF6" w14:textId="77777777" w:rsidR="00CA3060" w:rsidRDefault="00CA3060" w:rsidP="00691E99">
      <w:pPr>
        <w:spacing w:after="0" w:line="240" w:lineRule="auto"/>
      </w:pPr>
      <w:r>
        <w:separator/>
      </w:r>
    </w:p>
  </w:footnote>
  <w:footnote w:type="continuationSeparator" w:id="0">
    <w:p w14:paraId="0AD8ED6D" w14:textId="77777777" w:rsidR="00CA3060" w:rsidRDefault="00CA3060"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A2CC1"/>
    <w:multiLevelType w:val="hybridMultilevel"/>
    <w:tmpl w:val="5FAA713C"/>
    <w:lvl w:ilvl="0" w:tplc="7FB01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2B83"/>
    <w:rsid w:val="00037996"/>
    <w:rsid w:val="000A04E7"/>
    <w:rsid w:val="000B5C57"/>
    <w:rsid w:val="000C0F13"/>
    <w:rsid w:val="00104A08"/>
    <w:rsid w:val="0012003F"/>
    <w:rsid w:val="001E2475"/>
    <w:rsid w:val="00204F84"/>
    <w:rsid w:val="00206C20"/>
    <w:rsid w:val="0021635C"/>
    <w:rsid w:val="002210D1"/>
    <w:rsid w:val="002420E7"/>
    <w:rsid w:val="00250662"/>
    <w:rsid w:val="0027036A"/>
    <w:rsid w:val="003239C8"/>
    <w:rsid w:val="003379A6"/>
    <w:rsid w:val="00353B38"/>
    <w:rsid w:val="00387077"/>
    <w:rsid w:val="00390524"/>
    <w:rsid w:val="003E7229"/>
    <w:rsid w:val="003F21E2"/>
    <w:rsid w:val="004056AB"/>
    <w:rsid w:val="004124F8"/>
    <w:rsid w:val="00413246"/>
    <w:rsid w:val="00427DA3"/>
    <w:rsid w:val="00450D74"/>
    <w:rsid w:val="00463256"/>
    <w:rsid w:val="004762D2"/>
    <w:rsid w:val="004A6B45"/>
    <w:rsid w:val="00514E8D"/>
    <w:rsid w:val="00540682"/>
    <w:rsid w:val="00542AB5"/>
    <w:rsid w:val="00584F92"/>
    <w:rsid w:val="005C6779"/>
    <w:rsid w:val="006070C5"/>
    <w:rsid w:val="0068782F"/>
    <w:rsid w:val="00691E99"/>
    <w:rsid w:val="006C3CB8"/>
    <w:rsid w:val="006D0436"/>
    <w:rsid w:val="006D52BB"/>
    <w:rsid w:val="006E4D0D"/>
    <w:rsid w:val="006E55FC"/>
    <w:rsid w:val="006F4291"/>
    <w:rsid w:val="00740E62"/>
    <w:rsid w:val="00763DF4"/>
    <w:rsid w:val="00772198"/>
    <w:rsid w:val="007F4C27"/>
    <w:rsid w:val="00801BE1"/>
    <w:rsid w:val="00875833"/>
    <w:rsid w:val="008E3B2E"/>
    <w:rsid w:val="009078BE"/>
    <w:rsid w:val="00912EB6"/>
    <w:rsid w:val="009141C0"/>
    <w:rsid w:val="0092463E"/>
    <w:rsid w:val="00925D1D"/>
    <w:rsid w:val="00962426"/>
    <w:rsid w:val="009D0748"/>
    <w:rsid w:val="00A46757"/>
    <w:rsid w:val="00A73A5F"/>
    <w:rsid w:val="00A97B2D"/>
    <w:rsid w:val="00B07FE5"/>
    <w:rsid w:val="00B32177"/>
    <w:rsid w:val="00B9274B"/>
    <w:rsid w:val="00BB3641"/>
    <w:rsid w:val="00BF41EE"/>
    <w:rsid w:val="00C064E3"/>
    <w:rsid w:val="00C16354"/>
    <w:rsid w:val="00C17E25"/>
    <w:rsid w:val="00C657FE"/>
    <w:rsid w:val="00CA3060"/>
    <w:rsid w:val="00CF5B17"/>
    <w:rsid w:val="00D340A3"/>
    <w:rsid w:val="00D47DC9"/>
    <w:rsid w:val="00DE434C"/>
    <w:rsid w:val="00DF79AB"/>
    <w:rsid w:val="00E53FD0"/>
    <w:rsid w:val="00E6553C"/>
    <w:rsid w:val="00E770DB"/>
    <w:rsid w:val="00EC6E50"/>
    <w:rsid w:val="00F031A9"/>
    <w:rsid w:val="00F344DF"/>
    <w:rsid w:val="00F540EA"/>
    <w:rsid w:val="00F60168"/>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5666"/>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FB23-8544-4031-9E78-28254D35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2021-01-07T19:26:00Z</dcterms:created>
  <dcterms:modified xsi:type="dcterms:W3CDTF">2021-01-07T19:26:00Z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